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E" w:rsidRPr="00D561CF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7D052E" w:rsidRPr="00D561CF" w:rsidRDefault="007D052E" w:rsidP="007D052E">
      <w:pPr>
        <w:suppressAutoHyphens w:val="0"/>
        <w:jc w:val="center"/>
        <w:rPr>
          <w:sz w:val="28"/>
          <w:szCs w:val="28"/>
          <w:lang w:eastAsia="ru-RU"/>
        </w:rPr>
      </w:pPr>
    </w:p>
    <w:p w:rsidR="00EA2D0C" w:rsidRDefault="0051048C" w:rsidP="00EA2D0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EA2D0C">
        <w:rPr>
          <w:sz w:val="28"/>
          <w:szCs w:val="28"/>
          <w:lang w:eastAsia="ru-RU"/>
        </w:rPr>
        <w:t xml:space="preserve"> апреля 2024 года                 г. Санкт-Петербург                                       № 42/3</w:t>
      </w:r>
    </w:p>
    <w:p w:rsidR="00EA2D0C" w:rsidRDefault="00EA2D0C" w:rsidP="00EA2D0C">
      <w:pPr>
        <w:rPr>
          <w:bCs/>
          <w:sz w:val="12"/>
          <w:szCs w:val="12"/>
        </w:rPr>
      </w:pPr>
    </w:p>
    <w:p w:rsidR="00EA2D0C" w:rsidRDefault="00EA2D0C" w:rsidP="00EA2D0C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EA2D0C" w:rsidRDefault="00EA2D0C" w:rsidP="00EA2D0C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EA2D0C" w:rsidRDefault="00EA2D0C" w:rsidP="00EA2D0C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связи с утратой доверия</w:t>
      </w:r>
    </w:p>
    <w:p w:rsidR="00EA2D0C" w:rsidRDefault="00EA2D0C" w:rsidP="00EA2D0C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2D0C" w:rsidRDefault="00EA2D0C" w:rsidP="00EA2D0C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В соответствии со статьями 27, 27.1 Федерального закона от 02.03.2007          № 25-ФЗ «О муниципальной службе в Российской Федерации», Федерального закона от 25.12.2008 № 273-ФЗ «О противодействии коррупции»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руководствуясь </w:t>
      </w:r>
      <w:r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EA2D0C" w:rsidRDefault="00EA2D0C" w:rsidP="00EA2D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A2D0C" w:rsidRDefault="00EA2D0C" w:rsidP="00EA2D0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A2D0C" w:rsidRDefault="00EA2D0C" w:rsidP="00EA2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 к настоящему решению</w:t>
      </w:r>
      <w:r>
        <w:rPr>
          <w:sz w:val="28"/>
          <w:szCs w:val="28"/>
        </w:rPr>
        <w:t>.</w:t>
      </w:r>
    </w:p>
    <w:p w:rsidR="00EA2D0C" w:rsidRPr="00EA2D0C" w:rsidRDefault="00EA2D0C" w:rsidP="00EA2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Решение муниципального совета внутригородского муниципального образования города федерального значения Санкт-Петербурга муниципальный округ Сергиевское от 01.02.2024г. № 40/5 «</w:t>
      </w:r>
      <w:r w:rsidRPr="00EA2D0C">
        <w:rPr>
          <w:sz w:val="28"/>
          <w:szCs w:val="28"/>
        </w:rPr>
        <w:t xml:space="preserve">Об утверждении Порядка </w:t>
      </w:r>
      <w:r w:rsidRPr="00EA2D0C">
        <w:rPr>
          <w:bCs/>
          <w:sz w:val="28"/>
          <w:szCs w:val="28"/>
        </w:rPr>
        <w:t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</w:t>
      </w:r>
      <w:r>
        <w:rPr>
          <w:bCs/>
          <w:sz w:val="28"/>
          <w:szCs w:val="28"/>
        </w:rPr>
        <w:t>» признать утратившим силу.</w:t>
      </w:r>
    </w:p>
    <w:p w:rsidR="00EA2D0C" w:rsidRDefault="00EA2D0C" w:rsidP="00EA2D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A2D0C" w:rsidRDefault="00EA2D0C" w:rsidP="00EA2D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Настоящее решение вступает в силу после его официального опубликования.</w:t>
      </w:r>
    </w:p>
    <w:p w:rsidR="00EA2D0C" w:rsidRDefault="00EA2D0C" w:rsidP="00EA2D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EA2D0C" w:rsidRDefault="00EA2D0C" w:rsidP="00EA2D0C">
      <w:pPr>
        <w:jc w:val="both"/>
        <w:rPr>
          <w:color w:val="000000" w:themeColor="text1"/>
          <w:sz w:val="28"/>
          <w:szCs w:val="28"/>
        </w:rPr>
      </w:pPr>
    </w:p>
    <w:p w:rsidR="00EA2D0C" w:rsidRDefault="00EA2D0C" w:rsidP="00EA2D0C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муниципального образования, </w:t>
      </w:r>
    </w:p>
    <w:p w:rsidR="00EA2D0C" w:rsidRDefault="00EA2D0C" w:rsidP="00EA2D0C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исполняющий полномочия председателя</w:t>
      </w:r>
    </w:p>
    <w:p w:rsidR="00EA2D0C" w:rsidRDefault="00EA2D0C" w:rsidP="00EA2D0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 w:type="page"/>
      </w:r>
    </w:p>
    <w:p w:rsidR="00890A89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</w:t>
      </w:r>
    </w:p>
    <w:p w:rsidR="00890A89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к решению муниципального совета</w:t>
      </w:r>
    </w:p>
    <w:p w:rsidR="00890A89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внутригородского муниципального</w:t>
      </w:r>
    </w:p>
    <w:p w:rsidR="00890A89" w:rsidRDefault="00890A89" w:rsidP="00890A89">
      <w:pPr>
        <w:ind w:left="4253"/>
        <w:jc w:val="center"/>
        <w:rPr>
          <w:color w:val="000000"/>
        </w:rPr>
      </w:pPr>
      <w:r>
        <w:rPr>
          <w:color w:val="000000"/>
        </w:rPr>
        <w:t>образования города федерального значения</w:t>
      </w:r>
    </w:p>
    <w:p w:rsidR="00890A89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Санкт-Петербурга</w:t>
      </w:r>
    </w:p>
    <w:p w:rsidR="00890A89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муниципальный округ Сергиевское</w:t>
      </w:r>
    </w:p>
    <w:p w:rsidR="00890A89" w:rsidRPr="001466DF" w:rsidRDefault="00890A89" w:rsidP="00890A89">
      <w:pPr>
        <w:ind w:left="4253"/>
        <w:jc w:val="center"/>
        <w:rPr>
          <w:rFonts w:ascii="Arial" w:hAnsi="Arial" w:cs="Arial"/>
          <w:color w:val="000000"/>
        </w:rPr>
      </w:pPr>
      <w:r w:rsidRPr="00BB3ACE">
        <w:rPr>
          <w:color w:val="000000"/>
        </w:rPr>
        <w:t>от 25 апреля 2024г. № 42/3</w:t>
      </w:r>
    </w:p>
    <w:p w:rsidR="00890A89" w:rsidRPr="006303FA" w:rsidRDefault="00890A89" w:rsidP="00890A89">
      <w:pPr>
        <w:ind w:firstLine="709"/>
        <w:rPr>
          <w:color w:val="000000"/>
          <w:sz w:val="20"/>
          <w:szCs w:val="20"/>
        </w:rPr>
      </w:pPr>
    </w:p>
    <w:p w:rsidR="00890A89" w:rsidRPr="002E5158" w:rsidRDefault="00890A89" w:rsidP="00890A89">
      <w:pPr>
        <w:jc w:val="center"/>
        <w:rPr>
          <w:b/>
          <w:color w:val="000000"/>
          <w:sz w:val="26"/>
          <w:szCs w:val="26"/>
        </w:rPr>
      </w:pPr>
      <w:r w:rsidRPr="002E5158">
        <w:rPr>
          <w:b/>
          <w:bCs/>
          <w:color w:val="000000"/>
          <w:sz w:val="26"/>
          <w:szCs w:val="26"/>
        </w:rPr>
        <w:t>ПОРЯДОК</w:t>
      </w:r>
    </w:p>
    <w:p w:rsidR="00890A89" w:rsidRPr="002E5158" w:rsidRDefault="00890A89" w:rsidP="00890A89">
      <w:pPr>
        <w:jc w:val="center"/>
        <w:rPr>
          <w:b/>
          <w:sz w:val="26"/>
          <w:szCs w:val="26"/>
        </w:rPr>
      </w:pPr>
      <w:r w:rsidRPr="002E5158">
        <w:rPr>
          <w:b/>
          <w:sz w:val="26"/>
          <w:szCs w:val="26"/>
        </w:rPr>
        <w:t xml:space="preserve">увольнения муниципальных служащих </w:t>
      </w:r>
      <w:r>
        <w:rPr>
          <w:b/>
          <w:sz w:val="26"/>
          <w:szCs w:val="26"/>
        </w:rPr>
        <w:t>муниципального совета</w:t>
      </w:r>
      <w:r w:rsidRPr="002E5158">
        <w:rPr>
          <w:b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</w:t>
      </w:r>
    </w:p>
    <w:p w:rsidR="00890A89" w:rsidRPr="006303FA" w:rsidRDefault="00890A89" w:rsidP="00890A89">
      <w:pPr>
        <w:rPr>
          <w:b/>
          <w:sz w:val="20"/>
          <w:szCs w:val="20"/>
        </w:rPr>
      </w:pPr>
    </w:p>
    <w:p w:rsidR="00890A89" w:rsidRPr="002E5158" w:rsidRDefault="00890A89" w:rsidP="00890A89">
      <w:pPr>
        <w:ind w:firstLine="709"/>
        <w:jc w:val="both"/>
        <w:rPr>
          <w:sz w:val="26"/>
          <w:szCs w:val="26"/>
        </w:rPr>
      </w:pPr>
      <w:r w:rsidRPr="002E5158">
        <w:rPr>
          <w:sz w:val="26"/>
          <w:szCs w:val="26"/>
        </w:rPr>
        <w:t>1. Согласно части 2 статьи 27.1 Федерального закона от 2 марта 2007 года № 25-ФЗ  «О муниципальной службе в Российской Федерации» предусмотрена возможность увольнения муниципальны</w:t>
      </w:r>
      <w:r>
        <w:rPr>
          <w:sz w:val="26"/>
          <w:szCs w:val="26"/>
        </w:rPr>
        <w:t>х служащих муниципального совета</w:t>
      </w:r>
      <w:r w:rsidRPr="002E5158">
        <w:rPr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Сергиевское (далее по тексту – муниципальных служащих) в связи с утратой доверия.</w:t>
      </w:r>
    </w:p>
    <w:p w:rsidR="00890A89" w:rsidRPr="008165DD" w:rsidRDefault="00890A89" w:rsidP="00890A89">
      <w:pPr>
        <w:ind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>2. Муниципальный служащий подлежит увольнению в связи с утратой доверия в случаях:</w:t>
      </w:r>
    </w:p>
    <w:p w:rsidR="00890A89" w:rsidRPr="006303FA" w:rsidRDefault="00890A89" w:rsidP="00890A89">
      <w:pPr>
        <w:pStyle w:val="a5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03FA">
        <w:rPr>
          <w:sz w:val="26"/>
          <w:szCs w:val="26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 w:rsidRPr="006303FA">
        <w:rPr>
          <w:rFonts w:eastAsia="Calibri"/>
          <w:bCs/>
          <w:sz w:val="26"/>
          <w:szCs w:val="26"/>
          <w:lang w:eastAsia="en-US"/>
        </w:rPr>
        <w:t>;</w:t>
      </w:r>
    </w:p>
    <w:p w:rsidR="00890A89" w:rsidRPr="008165DD" w:rsidRDefault="00890A89" w:rsidP="00890A89">
      <w:pPr>
        <w:pStyle w:val="a5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</w:t>
      </w:r>
      <w:hyperlink r:id="rId8" w:history="1">
        <w:r w:rsidRPr="008165DD">
          <w:rPr>
            <w:rStyle w:val="a6"/>
            <w:color w:val="000000"/>
            <w:sz w:val="26"/>
            <w:szCs w:val="26"/>
          </w:rPr>
          <w:t>законами</w:t>
        </w:r>
      </w:hyperlink>
      <w:r w:rsidRPr="008165DD">
        <w:rPr>
          <w:color w:val="000000"/>
          <w:sz w:val="26"/>
          <w:szCs w:val="26"/>
        </w:rPr>
        <w:t>;</w:t>
      </w:r>
    </w:p>
    <w:p w:rsidR="00890A89" w:rsidRPr="008165DD" w:rsidRDefault="00890A89" w:rsidP="00890A89">
      <w:pPr>
        <w:pStyle w:val="a5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8165DD">
        <w:rPr>
          <w:color w:val="000000"/>
          <w:sz w:val="26"/>
          <w:szCs w:val="26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</w:t>
      </w:r>
      <w:hyperlink r:id="rId9" w:history="1">
        <w:r w:rsidRPr="008165DD">
          <w:rPr>
            <w:rStyle w:val="a6"/>
            <w:color w:val="000000"/>
            <w:sz w:val="26"/>
            <w:szCs w:val="26"/>
          </w:rPr>
          <w:t>законами</w:t>
        </w:r>
      </w:hyperlink>
      <w:r w:rsidRPr="008165DD">
        <w:rPr>
          <w:color w:val="000000"/>
          <w:sz w:val="26"/>
          <w:szCs w:val="26"/>
        </w:rPr>
        <w:t>.</w:t>
      </w:r>
    </w:p>
    <w:p w:rsidR="00890A89" w:rsidRPr="008165DD" w:rsidRDefault="00890A89" w:rsidP="00890A89">
      <w:pPr>
        <w:ind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>3. Увольнение муниципального служащего в связи с утратой доверия применяется на основании:</w:t>
      </w:r>
      <w:r w:rsidRPr="008165DD">
        <w:rPr>
          <w:sz w:val="26"/>
          <w:szCs w:val="26"/>
        </w:rPr>
        <w:tab/>
      </w:r>
    </w:p>
    <w:p w:rsidR="00890A89" w:rsidRPr="008165DD" w:rsidRDefault="00890A89" w:rsidP="00890A89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8165DD">
        <w:rPr>
          <w:color w:val="000000"/>
          <w:sz w:val="26"/>
          <w:szCs w:val="26"/>
        </w:rPr>
        <w:t xml:space="preserve">доклада о результатах проверки, проведённой уполномоченным структурным подразделением муниципального совета по профилактике коррупционных и иных правонарушений или в соответствии со </w:t>
      </w:r>
      <w:hyperlink r:id="rId10" w:history="1">
        <w:r w:rsidRPr="008165DD">
          <w:rPr>
            <w:rStyle w:val="a6"/>
            <w:color w:val="000000"/>
            <w:sz w:val="26"/>
            <w:szCs w:val="26"/>
          </w:rPr>
          <w:t>статьей 13.4</w:t>
        </w:r>
      </w:hyperlink>
      <w:r w:rsidRPr="008165DD">
        <w:rPr>
          <w:color w:val="000000"/>
          <w:sz w:val="26"/>
          <w:szCs w:val="26"/>
        </w:rPr>
        <w:t xml:space="preserve"> Федерального </w:t>
      </w:r>
      <w:r>
        <w:rPr>
          <w:color w:val="000000"/>
          <w:sz w:val="26"/>
          <w:szCs w:val="26"/>
        </w:rPr>
        <w:t>закона от 25 декабря 2008 года №</w:t>
      </w:r>
      <w:r w:rsidRPr="008165DD">
        <w:rPr>
          <w:color w:val="000000"/>
          <w:sz w:val="26"/>
          <w:szCs w:val="26"/>
        </w:rPr>
        <w:t xml:space="preserve"> 273-ФЗ «О противодействии коррупции» уполномоченным подразделением Администрации Президента Российской Федерации;</w:t>
      </w:r>
    </w:p>
    <w:p w:rsidR="00890A89" w:rsidRPr="008165DD" w:rsidRDefault="00890A89" w:rsidP="00890A89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890A89" w:rsidRPr="008165DD" w:rsidRDefault="00890A89" w:rsidP="00890A89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>объяснений муниципального служащего;</w:t>
      </w:r>
    </w:p>
    <w:p w:rsidR="00890A89" w:rsidRPr="008165DD" w:rsidRDefault="00890A89" w:rsidP="00890A89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>иных материалов.</w:t>
      </w:r>
    </w:p>
    <w:p w:rsidR="00890A89" w:rsidRDefault="00890A89" w:rsidP="00890A89">
      <w:pPr>
        <w:ind w:firstLine="709"/>
        <w:jc w:val="both"/>
        <w:rPr>
          <w:sz w:val="26"/>
          <w:szCs w:val="26"/>
        </w:rPr>
      </w:pPr>
      <w:r w:rsidRPr="008165DD">
        <w:rPr>
          <w:sz w:val="26"/>
          <w:szCs w:val="26"/>
        </w:rPr>
        <w:t xml:space="preserve"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8165DD">
        <w:rPr>
          <w:sz w:val="26"/>
          <w:szCs w:val="26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90A89" w:rsidRPr="008165DD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</w:t>
      </w:r>
      <w:r>
        <w:rPr>
          <w:sz w:val="26"/>
          <w:szCs w:val="26"/>
        </w:rPr>
        <w:t xml:space="preserve"> закона от 25.12.2008 № 273-ФЗ </w:t>
      </w:r>
      <w:r w:rsidRPr="006303FA">
        <w:rPr>
          <w:sz w:val="26"/>
          <w:szCs w:val="26"/>
        </w:rPr>
        <w:t>«О противодействии коррупции».</w:t>
      </w:r>
    </w:p>
    <w:p w:rsidR="00890A89" w:rsidRPr="006303FA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90A89" w:rsidRPr="006303FA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>6. До увольнения у муниципального служащего представителем нанимателя (работодателем)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890A89" w:rsidRPr="006303FA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890A89" w:rsidRPr="006303FA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 xml:space="preserve">8. Копия муниципального акта (распоряжения)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</w:t>
      </w:r>
      <w:r>
        <w:rPr>
          <w:sz w:val="26"/>
          <w:szCs w:val="26"/>
        </w:rPr>
        <w:t xml:space="preserve">муниципального </w:t>
      </w:r>
      <w:r w:rsidRPr="006303FA">
        <w:rPr>
          <w:sz w:val="26"/>
          <w:szCs w:val="26"/>
        </w:rPr>
        <w:t>акта.</w:t>
      </w:r>
    </w:p>
    <w:p w:rsidR="00890A89" w:rsidRPr="006303FA" w:rsidRDefault="00890A89" w:rsidP="00890A89">
      <w:pPr>
        <w:ind w:firstLine="709"/>
        <w:jc w:val="both"/>
        <w:rPr>
          <w:sz w:val="26"/>
          <w:szCs w:val="26"/>
        </w:rPr>
      </w:pPr>
      <w:r w:rsidRPr="006303FA">
        <w:rPr>
          <w:sz w:val="26"/>
          <w:szCs w:val="26"/>
        </w:rPr>
        <w:t>9. Муниципальный служащий вправе обжаловать увольнение в установленном законом порядке.</w:t>
      </w:r>
    </w:p>
    <w:p w:rsidR="00890A89" w:rsidRPr="002E5158" w:rsidRDefault="00890A89" w:rsidP="00890A89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6303FA">
        <w:rPr>
          <w:rFonts w:eastAsia="Calibri"/>
          <w:sz w:val="26"/>
          <w:szCs w:val="26"/>
          <w:lang w:eastAsia="en-US"/>
        </w:rPr>
        <w:t>10. Сведения об увольнении муниципального служащего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</w:t>
      </w:r>
      <w:r w:rsidRPr="002E5158">
        <w:rPr>
          <w:rFonts w:eastAsia="Calibri"/>
          <w:sz w:val="26"/>
          <w:szCs w:val="26"/>
          <w:lang w:eastAsia="en-US"/>
        </w:rPr>
        <w:t xml:space="preserve"> утратой доверия (далее – реестр), сроком на пять лет с момента принятия акта, явившегося основанием для включения в реестр.</w:t>
      </w:r>
    </w:p>
    <w:p w:rsidR="00890A89" w:rsidRPr="002E5158" w:rsidRDefault="00890A89" w:rsidP="00890A89">
      <w:pPr>
        <w:tabs>
          <w:tab w:val="left" w:pos="993"/>
          <w:tab w:val="left" w:pos="1134"/>
        </w:tabs>
        <w:ind w:right="-1" w:firstLine="709"/>
        <w:jc w:val="both"/>
        <w:rPr>
          <w:sz w:val="26"/>
          <w:szCs w:val="26"/>
        </w:rPr>
      </w:pPr>
      <w:r w:rsidRPr="002E5158">
        <w:rPr>
          <w:rFonts w:eastAsia="Calibri"/>
          <w:sz w:val="26"/>
          <w:szCs w:val="26"/>
          <w:lang w:eastAsia="en-US"/>
        </w:rPr>
        <w:t>Должно</w:t>
      </w:r>
      <w:r>
        <w:rPr>
          <w:rFonts w:eastAsia="Calibri"/>
          <w:sz w:val="26"/>
          <w:szCs w:val="26"/>
          <w:lang w:eastAsia="en-US"/>
        </w:rPr>
        <w:t>стное лицо муниципального совета</w:t>
      </w:r>
      <w:r w:rsidRPr="002E5158">
        <w:rPr>
          <w:rFonts w:eastAsia="Calibri"/>
          <w:sz w:val="26"/>
          <w:szCs w:val="26"/>
          <w:lang w:eastAsia="en-US"/>
        </w:rPr>
        <w:t>, ответственное за кадровое делопроизводство, направляет сведения для включения в реестр в порядке, установленном Положением о реестре лиц, уволенных в связи с утратой доверия, утверждённым Постановлением Правительства Российской Федерации от 05.03.2018 № 228.</w:t>
      </w:r>
    </w:p>
    <w:p w:rsidR="00890A89" w:rsidRDefault="00890A89" w:rsidP="00890A89">
      <w:pPr>
        <w:ind w:firstLine="567"/>
        <w:jc w:val="both"/>
        <w:rPr>
          <w:sz w:val="28"/>
          <w:szCs w:val="28"/>
        </w:rPr>
      </w:pPr>
    </w:p>
    <w:p w:rsidR="00C145D8" w:rsidRDefault="00890A89" w:rsidP="00890A89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__________</w:t>
      </w:r>
      <w:bookmarkStart w:id="0" w:name="_GoBack"/>
      <w:bookmarkEnd w:id="0"/>
    </w:p>
    <w:sectPr w:rsidR="00C145D8" w:rsidSect="00890A8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A0" w:rsidRDefault="00CD35A0" w:rsidP="008F72EE">
      <w:r>
        <w:separator/>
      </w:r>
    </w:p>
  </w:endnote>
  <w:endnote w:type="continuationSeparator" w:id="0">
    <w:p w:rsidR="00CD35A0" w:rsidRDefault="00CD35A0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A0" w:rsidRDefault="00CD35A0" w:rsidP="008F72EE">
      <w:r>
        <w:separator/>
      </w:r>
    </w:p>
  </w:footnote>
  <w:footnote w:type="continuationSeparator" w:id="0">
    <w:p w:rsidR="00CD35A0" w:rsidRDefault="00CD35A0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A5DA0"/>
    <w:multiLevelType w:val="hybridMultilevel"/>
    <w:tmpl w:val="2460036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4A5C"/>
    <w:multiLevelType w:val="hybridMultilevel"/>
    <w:tmpl w:val="E06E5B18"/>
    <w:lvl w:ilvl="0" w:tplc="70E8D22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22"/>
  </w:num>
  <w:num w:numId="14">
    <w:abstractNumId w:val="13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1007D"/>
    <w:rsid w:val="0001098E"/>
    <w:rsid w:val="00010C8A"/>
    <w:rsid w:val="000133C8"/>
    <w:rsid w:val="00013A5F"/>
    <w:rsid w:val="0001549D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879E7"/>
    <w:rsid w:val="000919FA"/>
    <w:rsid w:val="00093539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3D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359C"/>
    <w:rsid w:val="00225820"/>
    <w:rsid w:val="00225915"/>
    <w:rsid w:val="00227919"/>
    <w:rsid w:val="00227B4B"/>
    <w:rsid w:val="002302C7"/>
    <w:rsid w:val="00236291"/>
    <w:rsid w:val="00237BEE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741"/>
    <w:rsid w:val="002C7808"/>
    <w:rsid w:val="002D101A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114D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46AA"/>
    <w:rsid w:val="00401EF3"/>
    <w:rsid w:val="00406573"/>
    <w:rsid w:val="004075E8"/>
    <w:rsid w:val="00412CFF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C79B8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48C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879EF"/>
    <w:rsid w:val="00591085"/>
    <w:rsid w:val="00592281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C04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14DC"/>
    <w:rsid w:val="006E21A0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2100"/>
    <w:rsid w:val="00735074"/>
    <w:rsid w:val="00737EEA"/>
    <w:rsid w:val="0074486B"/>
    <w:rsid w:val="007554B5"/>
    <w:rsid w:val="00756828"/>
    <w:rsid w:val="007667CE"/>
    <w:rsid w:val="0076777D"/>
    <w:rsid w:val="007752B0"/>
    <w:rsid w:val="007756BC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0A8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5DC9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4366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2485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91DD0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4069B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77D31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336E"/>
    <w:rsid w:val="00BF4A81"/>
    <w:rsid w:val="00C000F3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4A1F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1FEE"/>
    <w:rsid w:val="00CD2306"/>
    <w:rsid w:val="00CD35A0"/>
    <w:rsid w:val="00CD4252"/>
    <w:rsid w:val="00CD5888"/>
    <w:rsid w:val="00CD6D54"/>
    <w:rsid w:val="00CE17F6"/>
    <w:rsid w:val="00CE2654"/>
    <w:rsid w:val="00CE4D91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0909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77D4B"/>
    <w:rsid w:val="00D82FB2"/>
    <w:rsid w:val="00D84680"/>
    <w:rsid w:val="00D84E20"/>
    <w:rsid w:val="00D864B6"/>
    <w:rsid w:val="00D86D88"/>
    <w:rsid w:val="00D87E46"/>
    <w:rsid w:val="00D90EE9"/>
    <w:rsid w:val="00D966E0"/>
    <w:rsid w:val="00DA0C86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2D0C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65B6B"/>
    <w:rsid w:val="00F70C99"/>
    <w:rsid w:val="00F72069"/>
    <w:rsid w:val="00F765F5"/>
    <w:rsid w:val="00F76725"/>
    <w:rsid w:val="00F76B3B"/>
    <w:rsid w:val="00F879D1"/>
    <w:rsid w:val="00F90175"/>
    <w:rsid w:val="00F947F6"/>
    <w:rsid w:val="00F948F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100330&amp;field=134&amp;date=30.01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894&amp;dst=114&amp;field=134&amp;date=30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8&amp;dst=100330&amp;field=134&amp;date=30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7EE6-EDC8-4924-8458-C46F1800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872</cp:revision>
  <cp:lastPrinted>2024-04-25T06:33:00Z</cp:lastPrinted>
  <dcterms:created xsi:type="dcterms:W3CDTF">2014-11-21T06:57:00Z</dcterms:created>
  <dcterms:modified xsi:type="dcterms:W3CDTF">2024-04-25T07:57:00Z</dcterms:modified>
</cp:coreProperties>
</file>